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86" w:rsidRDefault="00A17186"/>
    <w:p w:rsidR="006C0B69" w:rsidRPr="000A41EB" w:rsidRDefault="006C0B69" w:rsidP="006C0B69">
      <w:pPr>
        <w:widowControl w:val="0"/>
        <w:autoSpaceDE w:val="0"/>
        <w:ind w:right="200"/>
        <w:jc w:val="center"/>
        <w:rPr>
          <w:rFonts w:ascii="Times New Roman" w:hAnsi="Times New Roman" w:cs="Times New Roman"/>
          <w:b/>
        </w:rPr>
      </w:pPr>
      <w:r w:rsidRPr="000A41EB">
        <w:rPr>
          <w:rFonts w:ascii="Times New Roman" w:hAnsi="Times New Roman" w:cs="Times New Roman"/>
          <w:b/>
        </w:rPr>
        <w:t>ДОГОВОР СУБАРЕНДЫ</w:t>
      </w:r>
    </w:p>
    <w:p w:rsidR="006C0B69" w:rsidRPr="000A41EB" w:rsidRDefault="006C0B69" w:rsidP="006C0B69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 w:rsidRPr="000A41EB">
        <w:rPr>
          <w:rFonts w:ascii="Times New Roman" w:hAnsi="Times New Roman" w:cs="Times New Roman"/>
          <w:b/>
        </w:rPr>
        <w:t>нежилого помещения № АО-</w:t>
      </w:r>
      <w:r>
        <w:rPr>
          <w:rFonts w:ascii="Times New Roman" w:hAnsi="Times New Roman" w:cs="Times New Roman"/>
          <w:b/>
        </w:rPr>
        <w:t>_</w:t>
      </w:r>
      <w:r w:rsidRPr="000A41EB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18</w:t>
      </w:r>
    </w:p>
    <w:p w:rsidR="006C0B69" w:rsidRPr="000A41EB" w:rsidRDefault="006C0B69" w:rsidP="006C0B69">
      <w:pPr>
        <w:pStyle w:val="FR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Тольятти </w:t>
      </w:r>
      <w:r w:rsidRPr="000A41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A41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A41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A41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«__</w:t>
      </w:r>
      <w:r w:rsidRPr="000A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</w:t>
      </w:r>
      <w:r w:rsidRPr="000A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Pr="000A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</w:p>
    <w:p w:rsidR="006C0B69" w:rsidRPr="006C0B69" w:rsidRDefault="006C0B69" w:rsidP="006C0B69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6C0B69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6C0B69">
        <w:rPr>
          <w:rFonts w:ascii="Times New Roman" w:hAnsi="Times New Roman" w:cs="Times New Roman"/>
        </w:rPr>
        <w:t>Ювента</w:t>
      </w:r>
      <w:proofErr w:type="spellEnd"/>
      <w:r w:rsidRPr="006C0B69">
        <w:rPr>
          <w:rFonts w:ascii="Times New Roman" w:hAnsi="Times New Roman" w:cs="Times New Roman"/>
        </w:rPr>
        <w:t xml:space="preserve"> Тольятти» (ООО «</w:t>
      </w:r>
      <w:proofErr w:type="spellStart"/>
      <w:r w:rsidRPr="006C0B69">
        <w:rPr>
          <w:rFonts w:ascii="Times New Roman" w:hAnsi="Times New Roman" w:cs="Times New Roman"/>
        </w:rPr>
        <w:t>Ювента</w:t>
      </w:r>
      <w:proofErr w:type="spellEnd"/>
      <w:r w:rsidRPr="006C0B69">
        <w:rPr>
          <w:rFonts w:ascii="Times New Roman" w:hAnsi="Times New Roman" w:cs="Times New Roman"/>
        </w:rPr>
        <w:t xml:space="preserve"> Тольятти»), именуемое в дальнейшем «Арендатор», в лице генерального директора Ахметшина Альберта </w:t>
      </w:r>
      <w:proofErr w:type="spellStart"/>
      <w:r w:rsidRPr="006C0B69">
        <w:rPr>
          <w:rFonts w:ascii="Times New Roman" w:hAnsi="Times New Roman" w:cs="Times New Roman"/>
        </w:rPr>
        <w:t>Ахметвалиевича</w:t>
      </w:r>
      <w:proofErr w:type="spellEnd"/>
      <w:r w:rsidRPr="006C0B69">
        <w:rPr>
          <w:rFonts w:ascii="Times New Roman" w:hAnsi="Times New Roman" w:cs="Times New Roman"/>
        </w:rPr>
        <w:t>, действующего на основании Устава, с одной стороны,</w:t>
      </w:r>
    </w:p>
    <w:p w:rsidR="006C0B69" w:rsidRPr="006C0B69" w:rsidRDefault="006C0B69" w:rsidP="006C0B69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6C0B69">
        <w:rPr>
          <w:rFonts w:ascii="Times New Roman" w:hAnsi="Times New Roman" w:cs="Times New Roman"/>
        </w:rPr>
        <w:t>и ___________________________________, именуемый в дальнейшем «Субарендатор», действующий на основании _________________________, с другой стороны, совместно именуемые «Стороны», а по отдельности - «Сторона», заключили настоящий Договор субаренды (далее «Договор») о нижеследующем:</w:t>
      </w:r>
    </w:p>
    <w:p w:rsidR="006C0B69" w:rsidRPr="006C0B69" w:rsidRDefault="006C0B69" w:rsidP="006C0B69">
      <w:pPr>
        <w:pStyle w:val="FR2"/>
        <w:numPr>
          <w:ilvl w:val="0"/>
          <w:numId w:val="1"/>
        </w:numPr>
        <w:suppressAutoHyphens/>
        <w:ind w:left="360"/>
        <w:jc w:val="center"/>
        <w:rPr>
          <w:rFonts w:ascii="Times New Roman" w:hAnsi="Times New Roman" w:cs="Times New Roman"/>
        </w:rPr>
      </w:pPr>
      <w:r w:rsidRPr="006C0B69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C0B69" w:rsidRPr="006C0B69" w:rsidRDefault="006C0B69" w:rsidP="006C0B69">
      <w:pPr>
        <w:widowControl w:val="0"/>
        <w:numPr>
          <w:ilvl w:val="1"/>
          <w:numId w:val="1"/>
        </w:numPr>
        <w:tabs>
          <w:tab w:val="left" w:pos="713"/>
        </w:tabs>
        <w:autoSpaceDE w:val="0"/>
        <w:ind w:left="0" w:firstLine="720"/>
        <w:jc w:val="both"/>
        <w:rPr>
          <w:rFonts w:ascii="Times New Roman" w:hAnsi="Times New Roman" w:cs="Times New Roman"/>
        </w:rPr>
      </w:pPr>
      <w:r w:rsidRPr="004B0756">
        <w:rPr>
          <w:rFonts w:ascii="Times New Roman" w:hAnsi="Times New Roman" w:cs="Times New Roman"/>
        </w:rPr>
        <w:t xml:space="preserve">Арендатор передает, а Субарендатор принимает за плату во временное </w:t>
      </w:r>
      <w:proofErr w:type="gramStart"/>
      <w:r w:rsidRPr="004B0756">
        <w:rPr>
          <w:rFonts w:ascii="Times New Roman" w:hAnsi="Times New Roman" w:cs="Times New Roman"/>
        </w:rPr>
        <w:t>возмездное  пользование</w:t>
      </w:r>
      <w:proofErr w:type="gramEnd"/>
      <w:r w:rsidRPr="004B0756">
        <w:rPr>
          <w:rFonts w:ascii="Times New Roman" w:hAnsi="Times New Roman" w:cs="Times New Roman"/>
        </w:rPr>
        <w:t xml:space="preserve"> </w:t>
      </w:r>
      <w:r w:rsidRPr="006C0B69">
        <w:rPr>
          <w:rFonts w:ascii="Times New Roman" w:hAnsi="Times New Roman" w:cs="Times New Roman"/>
        </w:rPr>
        <w:t xml:space="preserve">следующее нежилое помещение (далее именуемые «Помещение»): </w:t>
      </w:r>
    </w:p>
    <w:p w:rsidR="006C0B69" w:rsidRPr="006C0B69" w:rsidRDefault="006C0B69" w:rsidP="006C0B69">
      <w:pPr>
        <w:pStyle w:val="a5"/>
        <w:widowControl w:val="0"/>
        <w:numPr>
          <w:ilvl w:val="2"/>
          <w:numId w:val="1"/>
        </w:numPr>
        <w:autoSpaceDE w:val="0"/>
        <w:jc w:val="both"/>
        <w:rPr>
          <w:rFonts w:ascii="Times New Roman" w:hAnsi="Times New Roman" w:cs="Times New Roman"/>
        </w:rPr>
      </w:pPr>
      <w:r w:rsidRPr="006C0B69">
        <w:rPr>
          <w:rFonts w:ascii="Times New Roman" w:hAnsi="Times New Roman" w:cs="Times New Roman"/>
        </w:rPr>
        <w:t>- нежилое помещение (№ __ по плану кадастрового паспорта, офис № __, __ этаж) – _</w:t>
      </w:r>
      <w:proofErr w:type="gramStart"/>
      <w:r w:rsidRPr="006C0B69">
        <w:rPr>
          <w:rFonts w:ascii="Times New Roman" w:hAnsi="Times New Roman" w:cs="Times New Roman"/>
        </w:rPr>
        <w:t>_,_</w:t>
      </w:r>
      <w:proofErr w:type="gramEnd"/>
      <w:r w:rsidRPr="006C0B69">
        <w:rPr>
          <w:rFonts w:ascii="Times New Roman" w:hAnsi="Times New Roman" w:cs="Times New Roman"/>
        </w:rPr>
        <w:t xml:space="preserve">_ </w:t>
      </w:r>
      <w:proofErr w:type="spellStart"/>
      <w:r w:rsidRPr="006C0B69">
        <w:rPr>
          <w:rFonts w:ascii="Times New Roman" w:hAnsi="Times New Roman" w:cs="Times New Roman"/>
        </w:rPr>
        <w:t>кв.м</w:t>
      </w:r>
      <w:proofErr w:type="spellEnd"/>
      <w:r w:rsidRPr="006C0B69">
        <w:rPr>
          <w:rFonts w:ascii="Times New Roman" w:hAnsi="Times New Roman" w:cs="Times New Roman"/>
        </w:rPr>
        <w:t>.</w:t>
      </w:r>
    </w:p>
    <w:p w:rsidR="006C0B69" w:rsidRPr="006C0B69" w:rsidRDefault="006C0B69" w:rsidP="006C0B69">
      <w:pPr>
        <w:pStyle w:val="a3"/>
        <w:suppressAutoHyphens/>
        <w:autoSpaceDN/>
        <w:ind w:firstLine="709"/>
        <w:rPr>
          <w:rFonts w:ascii="Times New Roman" w:hAnsi="Times New Roman"/>
          <w:sz w:val="24"/>
          <w:szCs w:val="24"/>
        </w:rPr>
      </w:pPr>
      <w:r w:rsidRPr="006C0B69">
        <w:rPr>
          <w:rFonts w:ascii="Times New Roman" w:hAnsi="Times New Roman"/>
          <w:sz w:val="24"/>
          <w:szCs w:val="24"/>
        </w:rPr>
        <w:t>Стоимость ежемесячной основной арендной платы за нежилые помещения, указанные в п. _____</w:t>
      </w:r>
      <w:proofErr w:type="gramStart"/>
      <w:r w:rsidRPr="006C0B69">
        <w:rPr>
          <w:rFonts w:ascii="Times New Roman" w:hAnsi="Times New Roman"/>
          <w:sz w:val="24"/>
          <w:szCs w:val="24"/>
        </w:rPr>
        <w:t>_  составляет</w:t>
      </w:r>
      <w:proofErr w:type="gramEnd"/>
      <w:r w:rsidRPr="006C0B69">
        <w:rPr>
          <w:rFonts w:ascii="Times New Roman" w:hAnsi="Times New Roman"/>
        </w:rPr>
        <w:t xml:space="preserve"> </w:t>
      </w:r>
      <w:r w:rsidRPr="006C0B69">
        <w:rPr>
          <w:rFonts w:ascii="Times New Roman" w:hAnsi="Times New Roman"/>
          <w:sz w:val="24"/>
          <w:szCs w:val="24"/>
        </w:rPr>
        <w:t>______  (_________) рубль __ копейки, в том числе НДС 18% – ____ (__________) рубля ____ копеек; при стоимости одного квадратного метра по настоящему Договору – _____ (____________) рублей 00 копеек;</w:t>
      </w:r>
    </w:p>
    <w:p w:rsidR="006C0B69" w:rsidRPr="006C0B69" w:rsidRDefault="006C0B69" w:rsidP="006C0B69">
      <w:pPr>
        <w:widowControl w:val="0"/>
        <w:tabs>
          <w:tab w:val="left" w:pos="713"/>
        </w:tabs>
        <w:autoSpaceDE w:val="0"/>
        <w:ind w:firstLine="851"/>
        <w:jc w:val="both"/>
      </w:pPr>
      <w:r w:rsidRPr="006C0B69">
        <w:rPr>
          <w:rFonts w:ascii="Times New Roman" w:hAnsi="Times New Roman" w:cs="Times New Roman"/>
        </w:rPr>
        <w:t>1.2. Общая площадь арендуемого Помещения составляет _</w:t>
      </w:r>
      <w:proofErr w:type="gramStart"/>
      <w:r w:rsidRPr="006C0B69">
        <w:rPr>
          <w:rFonts w:ascii="Times New Roman" w:hAnsi="Times New Roman" w:cs="Times New Roman"/>
        </w:rPr>
        <w:t>_,_</w:t>
      </w:r>
      <w:proofErr w:type="gramEnd"/>
      <w:r w:rsidRPr="006C0B69">
        <w:rPr>
          <w:rFonts w:ascii="Times New Roman" w:hAnsi="Times New Roman" w:cs="Times New Roman"/>
        </w:rPr>
        <w:t xml:space="preserve">_ (________________________________) </w:t>
      </w:r>
      <w:proofErr w:type="spellStart"/>
      <w:r w:rsidRPr="006C0B69">
        <w:rPr>
          <w:rFonts w:ascii="Times New Roman" w:hAnsi="Times New Roman" w:cs="Times New Roman"/>
        </w:rPr>
        <w:t>кв.м</w:t>
      </w:r>
      <w:proofErr w:type="spellEnd"/>
      <w:r w:rsidRPr="006C0B69">
        <w:rPr>
          <w:rFonts w:ascii="Times New Roman" w:hAnsi="Times New Roman" w:cs="Times New Roman"/>
        </w:rPr>
        <w:t xml:space="preserve">. Арендуемое Помещение располагается в нежилом здании </w:t>
      </w:r>
      <w:r w:rsidRPr="006C0B69">
        <w:t>с Кадастровым (или условным) номером 63:09:0102160:819</w:t>
      </w:r>
      <w:r w:rsidRPr="006C0B69">
        <w:rPr>
          <w:sz w:val="19"/>
          <w:szCs w:val="19"/>
        </w:rPr>
        <w:t xml:space="preserve"> </w:t>
      </w:r>
      <w:r w:rsidRPr="006C0B69">
        <w:t>в соответствии с государственной регистрацией права собственности № 63-63/009-63/009/705/2016-4854/2 от 07.11.2016г. и находится по адресу: Россия, Самарская область, г. Тольятти, Автозаводский район, ул. Коммунальная, 28.</w:t>
      </w:r>
    </w:p>
    <w:p w:rsidR="006C0B69" w:rsidRPr="006C0B69" w:rsidRDefault="006C0B69" w:rsidP="006C0B69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6C0B69">
        <w:rPr>
          <w:rFonts w:ascii="Times New Roman" w:hAnsi="Times New Roman" w:cs="Times New Roman"/>
        </w:rPr>
        <w:t>1.3. Срок субаренды Помещения указан в пункте 4.1. настоящего Договора.</w:t>
      </w:r>
    </w:p>
    <w:p w:rsidR="006C0B69" w:rsidRPr="006C0B69" w:rsidRDefault="006C0B69" w:rsidP="006C0B69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6C0B69">
        <w:rPr>
          <w:rFonts w:ascii="Times New Roman" w:hAnsi="Times New Roman" w:cs="Times New Roman"/>
        </w:rPr>
        <w:t>1.4. Неотъемлемой частью настоящего Договора являются:</w:t>
      </w:r>
    </w:p>
    <w:p w:rsidR="006C0B69" w:rsidRPr="006C0B69" w:rsidRDefault="006C0B69" w:rsidP="006C0B69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6C0B69">
        <w:rPr>
          <w:rFonts w:ascii="Times New Roman" w:hAnsi="Times New Roman" w:cs="Times New Roman"/>
        </w:rPr>
        <w:t>- План (схемы) субарендуемых Помещений, прилагаемые к настоящему Договору (Приложением № 1). Передаваемые Арендатором Субарендатору Помещения выделены (очерчены) на указанном плане;</w:t>
      </w:r>
    </w:p>
    <w:p w:rsidR="006C0B69" w:rsidRPr="006C0B69" w:rsidRDefault="006C0B69" w:rsidP="006C0B69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6C0B69">
        <w:rPr>
          <w:rFonts w:ascii="Times New Roman" w:hAnsi="Times New Roman" w:cs="Times New Roman"/>
        </w:rPr>
        <w:t>- Акт сдачи-приемки нежилых помещений, прилагаемый к настоящему Договору (Приложение № 2);</w:t>
      </w:r>
    </w:p>
    <w:p w:rsidR="006C0B69" w:rsidRPr="006C0B69" w:rsidRDefault="006C0B69" w:rsidP="006C0B69">
      <w:pPr>
        <w:pStyle w:val="a3"/>
        <w:rPr>
          <w:rFonts w:ascii="Times New Roman" w:hAnsi="Times New Roman"/>
          <w:sz w:val="24"/>
          <w:szCs w:val="24"/>
        </w:rPr>
      </w:pPr>
      <w:r w:rsidRPr="006C0B69">
        <w:rPr>
          <w:rFonts w:ascii="Times New Roman" w:hAnsi="Times New Roman"/>
        </w:rPr>
        <w:t xml:space="preserve">- </w:t>
      </w:r>
      <w:r w:rsidRPr="006C0B69">
        <w:rPr>
          <w:rFonts w:ascii="Times New Roman" w:hAnsi="Times New Roman"/>
          <w:sz w:val="24"/>
          <w:szCs w:val="24"/>
        </w:rPr>
        <w:t>Справка-расчет, прилагаемая к настоящему Договору (Приложение № 3).</w:t>
      </w:r>
    </w:p>
    <w:p w:rsidR="006C0B69" w:rsidRPr="006C0B69" w:rsidRDefault="006C0B69" w:rsidP="006C0B69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6C0B69">
        <w:rPr>
          <w:rFonts w:ascii="Times New Roman" w:hAnsi="Times New Roman" w:cs="Times New Roman"/>
        </w:rPr>
        <w:t>1.5. В субаренду также сдается имущество, находящееся в субарендуемом Помещении, перечень которого указывается в Акте сдачи-приемки Помещения и находящегося в нем имущества.</w:t>
      </w:r>
    </w:p>
    <w:p w:rsidR="006C0B69" w:rsidRPr="006C0B69" w:rsidRDefault="006C0B69" w:rsidP="006C0B69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6C0B69">
        <w:rPr>
          <w:rFonts w:ascii="Times New Roman" w:hAnsi="Times New Roman" w:cs="Times New Roman"/>
        </w:rPr>
        <w:t>1.6. Арендатор сдает Помещение для использования в качестве офиса. Изменение целевого использования Помещения допускается только с письменного согласия Арендатора.</w:t>
      </w:r>
    </w:p>
    <w:p w:rsidR="006C0B69" w:rsidRPr="006C0B69" w:rsidRDefault="006C0B69" w:rsidP="006C0B69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6C0B69">
        <w:rPr>
          <w:rFonts w:ascii="Times New Roman" w:hAnsi="Times New Roman" w:cs="Times New Roman"/>
        </w:rPr>
        <w:t xml:space="preserve">1.7. Арендуемое Помещение находится во владении и пользовании Арендатора в соответствии с Договором аренды нежилых зданий № 1 от 01 марта </w:t>
      </w:r>
      <w:smartTag w:uri="urn:schemas-microsoft-com:office:smarttags" w:element="metricconverter">
        <w:smartTagPr>
          <w:attr w:name="ProductID" w:val="2013 г"/>
        </w:smartTagPr>
        <w:r w:rsidRPr="006C0B69">
          <w:rPr>
            <w:rFonts w:ascii="Times New Roman" w:hAnsi="Times New Roman" w:cs="Times New Roman"/>
          </w:rPr>
          <w:t>2013 г</w:t>
        </w:r>
      </w:smartTag>
      <w:r w:rsidRPr="006C0B69">
        <w:rPr>
          <w:rFonts w:ascii="Times New Roman" w:hAnsi="Times New Roman" w:cs="Times New Roman"/>
        </w:rPr>
        <w:t xml:space="preserve">. между Арендатором и ООО «Тольяттинским хладокомбинатом», которое далее по тексту именуется «Арендодатель». </w:t>
      </w:r>
    </w:p>
    <w:p w:rsidR="006C0B69" w:rsidRPr="006C0B69" w:rsidRDefault="006C0B69" w:rsidP="006C0B69">
      <w:pPr>
        <w:widowControl w:val="0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</w:rPr>
      </w:pPr>
      <w:r w:rsidRPr="006C0B69">
        <w:rPr>
          <w:rFonts w:ascii="Times New Roman" w:hAnsi="Times New Roman" w:cs="Times New Roman"/>
        </w:rPr>
        <w:t>Арендатор гарантирует, что Помещение никому не продано, не подарено, не обещано быть подаренным, не пожертвовано, не внесено в качестве вклада в уставной капитал предприятий всех форм собственности, в споре, под арестом и запрещением не стоит, предметом спора не является, свободно от любых прав третьих лиц.</w:t>
      </w:r>
      <w:bookmarkStart w:id="0" w:name="_GoBack"/>
      <w:bookmarkEnd w:id="0"/>
    </w:p>
    <w:sectPr w:rsidR="006C0B69" w:rsidRPr="006C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BFF"/>
    <w:multiLevelType w:val="multilevel"/>
    <w:tmpl w:val="259C5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69"/>
    <w:rsid w:val="00303B78"/>
    <w:rsid w:val="006C0B69"/>
    <w:rsid w:val="007A3EC0"/>
    <w:rsid w:val="00A17186"/>
    <w:rsid w:val="00C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082B1"/>
  <w15:chartTrackingRefBased/>
  <w15:docId w15:val="{5A7CDC10-CB15-4E64-9C13-4FF07104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B69"/>
    <w:pPr>
      <w:spacing w:after="0" w:line="240" w:lineRule="auto"/>
    </w:pPr>
    <w:rPr>
      <w:rFonts w:ascii="Peterburg" w:eastAsia="Times New Roman" w:hAnsi="Peterburg" w:cs="Peterbur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0B69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rsid w:val="006C0B69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C0B69"/>
    <w:rPr>
      <w:rFonts w:ascii="Peterburg" w:eastAsia="Times New Roman" w:hAnsi="Peterburg" w:cs="Peterburg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9"/>
    <w:pPr>
      <w:ind w:left="720"/>
      <w:contextualSpacing/>
    </w:pPr>
  </w:style>
  <w:style w:type="paragraph" w:styleId="a6">
    <w:name w:val="No Spacing"/>
    <w:uiPriority w:val="1"/>
    <w:qFormat/>
    <w:rsid w:val="006C0B69"/>
    <w:pPr>
      <w:spacing w:after="0" w:line="240" w:lineRule="auto"/>
    </w:pPr>
    <w:rPr>
      <w:rFonts w:ascii="Peterburg" w:eastAsia="Times New Roman" w:hAnsi="Peterburg" w:cs="Peterburg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1</cp:revision>
  <dcterms:created xsi:type="dcterms:W3CDTF">2018-03-13T06:48:00Z</dcterms:created>
  <dcterms:modified xsi:type="dcterms:W3CDTF">2018-03-13T06:50:00Z</dcterms:modified>
</cp:coreProperties>
</file>